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D960EB" w:rsidRPr="00D960EB" w:rsidRDefault="00E601C6" w:rsidP="00D960EB">
      <w:pPr>
        <w:pStyle w:val="3"/>
        <w:keepLines w:val="0"/>
        <w:tabs>
          <w:tab w:val="left" w:pos="2694"/>
          <w:tab w:val="left" w:pos="2835"/>
        </w:tabs>
        <w:spacing w:before="0" w:line="240" w:lineRule="auto"/>
        <w:ind w:left="709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0EB" w:rsidRPr="00D960EB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 w:eastAsia="ru-RU"/>
        </w:rPr>
        <w:t>КРИВОРІЗЬКА МІСЬКА РАДА</w:t>
      </w:r>
    </w:p>
    <w:p w:rsidR="00D960EB" w:rsidRPr="00D960EB" w:rsidRDefault="00D960EB" w:rsidP="00D960EB">
      <w:pPr>
        <w:pStyle w:val="3"/>
        <w:keepLines w:val="0"/>
        <w:tabs>
          <w:tab w:val="left" w:pos="2694"/>
          <w:tab w:val="left" w:pos="2835"/>
        </w:tabs>
        <w:spacing w:before="0" w:line="240" w:lineRule="auto"/>
        <w:ind w:left="709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 w:eastAsia="ru-RU"/>
        </w:rPr>
      </w:pPr>
      <w:r w:rsidRPr="00D960EB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 w:eastAsia="ru-RU"/>
        </w:rPr>
        <w:t>VII СКЛИКАННЯ</w:t>
      </w:r>
    </w:p>
    <w:p w:rsidR="00563AEA" w:rsidRDefault="00563AEA" w:rsidP="00D96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60EB" w:rsidRPr="00D960EB" w:rsidRDefault="00D960EB" w:rsidP="00D96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60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</w:t>
      </w:r>
    </w:p>
    <w:p w:rsidR="00D960EB" w:rsidRPr="00D960EB" w:rsidRDefault="00D960EB" w:rsidP="00D96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60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РЕГУЛЯТОРНОЇ ПОЛІТИКИ ТА ПІДПРИЄМНИЦТВА</w:t>
      </w:r>
    </w:p>
    <w:p w:rsidR="00D960EB" w:rsidRPr="005C7DDB" w:rsidRDefault="00D960EB" w:rsidP="00D960EB">
      <w:pPr>
        <w:jc w:val="center"/>
        <w:rPr>
          <w:szCs w:val="28"/>
        </w:rPr>
      </w:pPr>
      <w:r w:rsidRPr="005C7DDB">
        <w:rPr>
          <w:szCs w:val="28"/>
        </w:rPr>
        <w:t>_________________________________________________________________</w:t>
      </w:r>
    </w:p>
    <w:p w:rsidR="00E26E8E" w:rsidRPr="00FC4A63" w:rsidRDefault="00E26E8E" w:rsidP="00D960EB">
      <w:pPr>
        <w:keepNext/>
        <w:spacing w:after="0" w:line="240" w:lineRule="auto"/>
        <w:jc w:val="center"/>
        <w:outlineLvl w:val="2"/>
        <w:rPr>
          <w:rFonts w:ascii="Times New Roman" w:hAnsi="Times New Roman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D960EB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960E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серп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попереднього вивчення </w:t>
      </w:r>
      <w:proofErr w:type="spellStart"/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</w:t>
      </w:r>
      <w:proofErr w:type="spellEnd"/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рішень та детального розгляду на засіданні постійної комісії </w:t>
      </w:r>
      <w:proofErr w:type="spellStart"/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</w:t>
      </w:r>
      <w:proofErr w:type="spellEnd"/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рішень профі</w:t>
      </w:r>
      <w:r w:rsidR="009D2975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0F59A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A1915" w:rsidRPr="00A93B7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A1915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0F59A6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965" w:rsidRDefault="00BA5567" w:rsidP="00BA556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4C1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0F59A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A1915" w:rsidRPr="00A93B7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A1915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BD3828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D3828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  <w:r w:rsidR="00912B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624DD" w:rsidRPr="00A93B76" w:rsidRDefault="003A1915" w:rsidP="00A93B76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3624DD">
        <w:rPr>
          <w:rFonts w:ascii="Times New Roman" w:hAnsi="Times New Roman"/>
          <w:sz w:val="28"/>
          <w:szCs w:val="28"/>
          <w:lang w:val="uk-UA"/>
        </w:rPr>
        <w:t> </w:t>
      </w:r>
      <w:r w:rsidR="003624DD" w:rsidRPr="00A93B76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="003624DD" w:rsidRPr="00A93B7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 xml:space="preserve">огодитися з обґрунтуванням розробників щодо </w:t>
      </w:r>
      <w:proofErr w:type="spellStart"/>
      <w:r w:rsidR="003624DD" w:rsidRPr="00A93B7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>враху-вання</w:t>
      </w:r>
      <w:proofErr w:type="spellEnd"/>
      <w:r w:rsidR="003624DD" w:rsidRPr="00A93B7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 xml:space="preserve">/відхилення пропозицій, підготувати висновок відповідальної постійної комісії, винести </w:t>
      </w:r>
      <w:proofErr w:type="spellStart"/>
      <w:r w:rsidR="003624DD" w:rsidRPr="00A93B7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>проєкт</w:t>
      </w:r>
      <w:proofErr w:type="spellEnd"/>
      <w:r w:rsidR="003624DD" w:rsidRPr="00A93B7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 xml:space="preserve"> на розгляд сесії.</w:t>
      </w:r>
    </w:p>
    <w:p w:rsidR="00A93B76" w:rsidRPr="00A93B76" w:rsidRDefault="00A93B76" w:rsidP="00A93B76">
      <w:pPr>
        <w:tabs>
          <w:tab w:val="left" w:pos="0"/>
        </w:tabs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93B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Вважати, що </w:t>
      </w:r>
      <w:proofErr w:type="spellStart"/>
      <w:r w:rsidRPr="00A93B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проєкт</w:t>
      </w:r>
      <w:proofErr w:type="spellEnd"/>
      <w:r w:rsidRPr="00A93B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регуляторного акта – рішення міської ради </w:t>
      </w:r>
      <w:bookmarkStart w:id="0" w:name="_GoBack"/>
      <w:bookmarkEnd w:id="0"/>
      <w:r w:rsidRPr="00E103AE">
        <w:rPr>
          <w:rFonts w:ascii="Times New Roman" w:hAnsi="Times New Roman"/>
          <w:sz w:val="28"/>
          <w:szCs w:val="28"/>
          <w:lang w:val="uk-UA"/>
        </w:rPr>
        <w:t>«Про встановлення  Правил утримання домашніх тварин  у м. Кривому Розі 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3B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АРВ відповідають чинному законодавству, у тому числі ст.4, 8  Закону України «Про засади державної регуляторної політики у сфері господарської діяльності». </w:t>
      </w:r>
    </w:p>
    <w:p w:rsidR="00A93B76" w:rsidRPr="000221F7" w:rsidRDefault="00A93B76" w:rsidP="003624DD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</w:pPr>
    </w:p>
    <w:p w:rsidR="000221F7" w:rsidRPr="003624DD" w:rsidRDefault="000221F7" w:rsidP="003624DD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7126" w:rsidRPr="00777D1C" w:rsidRDefault="00057126" w:rsidP="003624DD">
      <w:pPr>
        <w:pStyle w:val="a9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10"/>
          <w:szCs w:val="10"/>
          <w:lang w:val="uk-UA"/>
        </w:rPr>
      </w:pPr>
    </w:p>
    <w:p w:rsidR="00FC4A63" w:rsidRPr="00FC4A63" w:rsidRDefault="00FC4A63" w:rsidP="00FC4A63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B7AAA" w:rsidRPr="00AC51CF" w:rsidRDefault="00FB7AAA" w:rsidP="00AC51CF">
      <w:pPr>
        <w:ind w:right="-82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87259" w:rsidRPr="00AC51CF" w:rsidRDefault="00E87259" w:rsidP="00AC51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777D1C" w:rsidRPr="00777D1C" w:rsidRDefault="00777D1C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  <w:lang w:val="uk-UA" w:eastAsia="ru-RU"/>
        </w:rPr>
      </w:pPr>
    </w:p>
    <w:p w:rsidR="003A1915" w:rsidRPr="003A1915" w:rsidRDefault="003A1915" w:rsidP="003A1915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A1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Голова постійної комісії                                            Катерина </w:t>
      </w:r>
      <w:proofErr w:type="spellStart"/>
      <w:r w:rsidRPr="003A1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Шаповалова</w:t>
      </w:r>
      <w:proofErr w:type="spellEnd"/>
      <w:r w:rsidRPr="003A1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</w:t>
      </w:r>
    </w:p>
    <w:p w:rsidR="00510178" w:rsidRPr="00FC4A63" w:rsidRDefault="00510178" w:rsidP="003A191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96A" w:rsidRDefault="006A096A" w:rsidP="001A43E3">
      <w:pPr>
        <w:spacing w:after="0" w:line="240" w:lineRule="auto"/>
      </w:pPr>
      <w:r>
        <w:separator/>
      </w:r>
    </w:p>
  </w:endnote>
  <w:endnote w:type="continuationSeparator" w:id="0">
    <w:p w:rsidR="006A096A" w:rsidRDefault="006A096A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96A" w:rsidRDefault="006A096A" w:rsidP="001A43E3">
      <w:pPr>
        <w:spacing w:after="0" w:line="240" w:lineRule="auto"/>
      </w:pPr>
      <w:r>
        <w:separator/>
      </w:r>
    </w:p>
  </w:footnote>
  <w:footnote w:type="continuationSeparator" w:id="0">
    <w:p w:rsidR="006A096A" w:rsidRDefault="006A096A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563AEA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C5D7F"/>
    <w:multiLevelType w:val="hybridMultilevel"/>
    <w:tmpl w:val="E59E6856"/>
    <w:lvl w:ilvl="0" w:tplc="2684EAD6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9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3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4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3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6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8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0"/>
  </w:num>
  <w:num w:numId="4">
    <w:abstractNumId w:val="1"/>
  </w:num>
  <w:num w:numId="5">
    <w:abstractNumId w:val="25"/>
  </w:num>
  <w:num w:numId="6">
    <w:abstractNumId w:val="17"/>
  </w:num>
  <w:num w:numId="7">
    <w:abstractNumId w:val="24"/>
  </w:num>
  <w:num w:numId="8">
    <w:abstractNumId w:val="48"/>
  </w:num>
  <w:num w:numId="9">
    <w:abstractNumId w:val="9"/>
  </w:num>
  <w:num w:numId="10">
    <w:abstractNumId w:val="10"/>
  </w:num>
  <w:num w:numId="11">
    <w:abstractNumId w:val="41"/>
  </w:num>
  <w:num w:numId="12">
    <w:abstractNumId w:val="34"/>
  </w:num>
  <w:num w:numId="13">
    <w:abstractNumId w:val="12"/>
  </w:num>
  <w:num w:numId="14">
    <w:abstractNumId w:val="0"/>
  </w:num>
  <w:num w:numId="15">
    <w:abstractNumId w:val="3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22"/>
  </w:num>
  <w:num w:numId="19">
    <w:abstractNumId w:val="35"/>
  </w:num>
  <w:num w:numId="20">
    <w:abstractNumId w:val="31"/>
  </w:num>
  <w:num w:numId="21">
    <w:abstractNumId w:val="19"/>
  </w:num>
  <w:num w:numId="22">
    <w:abstractNumId w:val="45"/>
  </w:num>
  <w:num w:numId="23">
    <w:abstractNumId w:val="13"/>
  </w:num>
  <w:num w:numId="24">
    <w:abstractNumId w:val="7"/>
  </w:num>
  <w:num w:numId="25">
    <w:abstractNumId w:val="26"/>
  </w:num>
  <w:num w:numId="26">
    <w:abstractNumId w:val="42"/>
  </w:num>
  <w:num w:numId="27">
    <w:abstractNumId w:val="4"/>
  </w:num>
  <w:num w:numId="28">
    <w:abstractNumId w:val="33"/>
  </w:num>
  <w:num w:numId="29">
    <w:abstractNumId w:val="3"/>
  </w:num>
  <w:num w:numId="30">
    <w:abstractNumId w:val="29"/>
  </w:num>
  <w:num w:numId="31">
    <w:abstractNumId w:val="47"/>
  </w:num>
  <w:num w:numId="32">
    <w:abstractNumId w:val="20"/>
  </w:num>
  <w:num w:numId="33">
    <w:abstractNumId w:val="5"/>
  </w:num>
  <w:num w:numId="34">
    <w:abstractNumId w:val="18"/>
  </w:num>
  <w:num w:numId="35">
    <w:abstractNumId w:val="43"/>
  </w:num>
  <w:num w:numId="36">
    <w:abstractNumId w:val="23"/>
  </w:num>
  <w:num w:numId="37">
    <w:abstractNumId w:val="46"/>
  </w:num>
  <w:num w:numId="38">
    <w:abstractNumId w:val="28"/>
  </w:num>
  <w:num w:numId="39">
    <w:abstractNumId w:val="16"/>
  </w:num>
  <w:num w:numId="40">
    <w:abstractNumId w:val="40"/>
  </w:num>
  <w:num w:numId="41">
    <w:abstractNumId w:val="27"/>
  </w:num>
  <w:num w:numId="42">
    <w:abstractNumId w:val="37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6"/>
  </w:num>
  <w:num w:numId="46">
    <w:abstractNumId w:val="44"/>
  </w:num>
  <w:num w:numId="47">
    <w:abstractNumId w:val="21"/>
  </w:num>
  <w:num w:numId="48">
    <w:abstractNumId w:val="15"/>
  </w:num>
  <w:num w:numId="49">
    <w:abstractNumId w:val="38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4AB"/>
    <w:rsid w:val="00012D1D"/>
    <w:rsid w:val="000221F7"/>
    <w:rsid w:val="00034D65"/>
    <w:rsid w:val="00041769"/>
    <w:rsid w:val="00041DCC"/>
    <w:rsid w:val="00042F8D"/>
    <w:rsid w:val="00051C2E"/>
    <w:rsid w:val="00053433"/>
    <w:rsid w:val="00057126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9A6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D1A8E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24DD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1915"/>
    <w:rsid w:val="003A3E04"/>
    <w:rsid w:val="003A650F"/>
    <w:rsid w:val="003B04D8"/>
    <w:rsid w:val="003B68BB"/>
    <w:rsid w:val="003B7704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610C2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1712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17DCE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63AEA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E1B64"/>
    <w:rsid w:val="005F45AA"/>
    <w:rsid w:val="005F49FB"/>
    <w:rsid w:val="00605E7F"/>
    <w:rsid w:val="006136BD"/>
    <w:rsid w:val="00614A61"/>
    <w:rsid w:val="0062493A"/>
    <w:rsid w:val="00626F23"/>
    <w:rsid w:val="00632B86"/>
    <w:rsid w:val="00634B70"/>
    <w:rsid w:val="00642871"/>
    <w:rsid w:val="0064331E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096A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77D1C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2705B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E3EA2"/>
    <w:rsid w:val="008F30E6"/>
    <w:rsid w:val="00901F63"/>
    <w:rsid w:val="00912BE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239D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E46C5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6250E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93B76"/>
    <w:rsid w:val="00AA0C0D"/>
    <w:rsid w:val="00AA484F"/>
    <w:rsid w:val="00AB12E4"/>
    <w:rsid w:val="00AB5C5D"/>
    <w:rsid w:val="00AB71F2"/>
    <w:rsid w:val="00AC51CF"/>
    <w:rsid w:val="00AD527E"/>
    <w:rsid w:val="00AE4062"/>
    <w:rsid w:val="00AE489A"/>
    <w:rsid w:val="00AE6CF2"/>
    <w:rsid w:val="00B02724"/>
    <w:rsid w:val="00B03F33"/>
    <w:rsid w:val="00B05AF6"/>
    <w:rsid w:val="00B07B26"/>
    <w:rsid w:val="00B12ECE"/>
    <w:rsid w:val="00B17B49"/>
    <w:rsid w:val="00B17E8B"/>
    <w:rsid w:val="00B22861"/>
    <w:rsid w:val="00B27537"/>
    <w:rsid w:val="00B31965"/>
    <w:rsid w:val="00B32F96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A5567"/>
    <w:rsid w:val="00BB3000"/>
    <w:rsid w:val="00BC4186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0D02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0EB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87259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B2015"/>
    <w:rsid w:val="00FB7AAA"/>
    <w:rsid w:val="00FC1B6D"/>
    <w:rsid w:val="00FC3AA8"/>
    <w:rsid w:val="00FC3AD8"/>
    <w:rsid w:val="00FC4A63"/>
    <w:rsid w:val="00FC5AF6"/>
    <w:rsid w:val="00FC5CA7"/>
    <w:rsid w:val="00FD15B6"/>
    <w:rsid w:val="00FE03D8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1FB5B-40F8-48DB-AC26-D47FEDAB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zagalny301_1</dc:creator>
  <cp:lastModifiedBy>org310_1</cp:lastModifiedBy>
  <cp:revision>28</cp:revision>
  <cp:lastPrinted>2020-04-22T08:25:00Z</cp:lastPrinted>
  <dcterms:created xsi:type="dcterms:W3CDTF">2020-04-17T08:19:00Z</dcterms:created>
  <dcterms:modified xsi:type="dcterms:W3CDTF">2020-08-25T06:24:00Z</dcterms:modified>
</cp:coreProperties>
</file>